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F6" w:rsidRDefault="004E70F6"/>
    <w:tbl>
      <w:tblPr>
        <w:tblStyle w:val="a4"/>
        <w:tblpPr w:leftFromText="180" w:rightFromText="180" w:vertAnchor="text" w:horzAnchor="margin" w:tblpXSpec="center" w:tblpY="-12968"/>
        <w:tblW w:w="11625" w:type="dxa"/>
        <w:tblLook w:val="04A0" w:firstRow="1" w:lastRow="0" w:firstColumn="1" w:lastColumn="0" w:noHBand="0" w:noVBand="1"/>
      </w:tblPr>
      <w:tblGrid>
        <w:gridCol w:w="4878"/>
        <w:gridCol w:w="992"/>
        <w:gridCol w:w="1077"/>
        <w:gridCol w:w="1134"/>
        <w:gridCol w:w="1134"/>
        <w:gridCol w:w="1134"/>
        <w:gridCol w:w="1276"/>
      </w:tblGrid>
      <w:tr w:rsidR="004E70F6" w:rsidRPr="004C455F" w:rsidTr="00DA3269">
        <w:tc>
          <w:tcPr>
            <w:tcW w:w="11625" w:type="dxa"/>
            <w:gridSpan w:val="7"/>
          </w:tcPr>
          <w:p w:rsidR="004E70F6" w:rsidRDefault="004E70F6" w:rsidP="00D4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Предварительная Смета на 2022 год с учётом расходов в 2021 году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4C455F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 1-ой сот</w:t>
            </w:r>
          </w:p>
        </w:tc>
        <w:tc>
          <w:tcPr>
            <w:tcW w:w="1077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Сальдо+-</w:t>
            </w:r>
          </w:p>
        </w:tc>
        <w:tc>
          <w:tcPr>
            <w:tcW w:w="1134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 1-ой сотки</w:t>
            </w:r>
          </w:p>
        </w:tc>
        <w:tc>
          <w:tcPr>
            <w:tcW w:w="1276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b/>
                <w:sz w:val="20"/>
                <w:szCs w:val="20"/>
              </w:rPr>
            </w:pPr>
            <w:r w:rsidRPr="004C455F">
              <w:rPr>
                <w:b/>
                <w:sz w:val="20"/>
                <w:szCs w:val="20"/>
              </w:rPr>
              <w:t>Содержание , благоустройство территории</w:t>
            </w:r>
          </w:p>
        </w:tc>
        <w:tc>
          <w:tcPr>
            <w:tcW w:w="992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4C455F" w:rsidRDefault="00E6421D" w:rsidP="00D40F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Чистка снега зимой (6 уборок, 1 уб</w:t>
            </w:r>
            <w:r>
              <w:rPr>
                <w:sz w:val="20"/>
                <w:szCs w:val="20"/>
              </w:rPr>
              <w:t>орка</w:t>
            </w:r>
            <w:r w:rsidRPr="004C455F">
              <w:rPr>
                <w:sz w:val="20"/>
                <w:szCs w:val="20"/>
              </w:rPr>
              <w:t xml:space="preserve"> -20 000 руб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71 950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- 21 950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120 000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Обслуживание шлагбаума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68 400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68 400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146 600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СНТ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25 000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Спецодежда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6 865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8 135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расходы (краска, перчатки, электротовары и т.д.)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200 000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7 297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- 3</w:t>
            </w:r>
            <w:r>
              <w:rPr>
                <w:sz w:val="20"/>
                <w:szCs w:val="20"/>
              </w:rPr>
              <w:t>7 297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240 000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и размещение мусора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218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1 300 000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1 738 281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- 438 281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318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1 900 000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1573AE" w:rsidRDefault="00E6421D" w:rsidP="00D40F36">
            <w:pPr>
              <w:rPr>
                <w:b/>
                <w:sz w:val="20"/>
                <w:szCs w:val="20"/>
              </w:rPr>
            </w:pPr>
            <w:r w:rsidRPr="001573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1 673 400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2 461 600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1573AE" w:rsidRDefault="00E6421D" w:rsidP="00D40F36">
            <w:pPr>
              <w:rPr>
                <w:b/>
                <w:sz w:val="20"/>
                <w:szCs w:val="20"/>
              </w:rPr>
            </w:pPr>
            <w:r w:rsidRPr="001573AE">
              <w:rPr>
                <w:b/>
                <w:sz w:val="20"/>
                <w:szCs w:val="20"/>
              </w:rPr>
              <w:t>Содержание водопровода, насоса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Дизельное топливо, масло ( насос)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36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220 000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332 000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- 112 000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300 000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Электронасос ( электроэнергия)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34 500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Лицензирование скважины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75 000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1573AE" w:rsidRDefault="00E6421D" w:rsidP="00D40F36">
            <w:pPr>
              <w:rPr>
                <w:b/>
                <w:sz w:val="20"/>
                <w:szCs w:val="20"/>
              </w:rPr>
            </w:pPr>
            <w:r w:rsidRPr="001573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255 000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425 000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1573AE" w:rsidRDefault="00E6421D" w:rsidP="00D40F36">
            <w:pPr>
              <w:rPr>
                <w:b/>
                <w:sz w:val="20"/>
                <w:szCs w:val="20"/>
              </w:rPr>
            </w:pPr>
            <w:r w:rsidRPr="001573AE">
              <w:rPr>
                <w:b/>
                <w:sz w:val="20"/>
                <w:szCs w:val="20"/>
              </w:rPr>
              <w:t>Содержание электросетей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общего потребления электроэнергии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151 934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- 61 934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170 000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электроэнергии, резерв на недобор по улицам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170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1 636 951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- 636 951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1 300 000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1573AE" w:rsidRDefault="00E6421D" w:rsidP="00D40F36">
            <w:pPr>
              <w:rPr>
                <w:b/>
                <w:sz w:val="20"/>
                <w:szCs w:val="20"/>
              </w:rPr>
            </w:pPr>
            <w:r w:rsidRPr="001573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1 090 000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1 470 000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1573AE" w:rsidRDefault="00E6421D" w:rsidP="00D40F36">
            <w:pPr>
              <w:rPr>
                <w:b/>
                <w:sz w:val="20"/>
                <w:szCs w:val="20"/>
              </w:rPr>
            </w:pPr>
            <w:r w:rsidRPr="001573AE">
              <w:rPr>
                <w:b/>
                <w:sz w:val="20"/>
                <w:szCs w:val="20"/>
              </w:rPr>
              <w:t>Делопроизводство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</w:tr>
      <w:tr w:rsidR="00E6421D" w:rsidRPr="004C455F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sz w:val="20"/>
                <w:szCs w:val="20"/>
              </w:rPr>
            </w:pPr>
            <w:r w:rsidRPr="004E77B2">
              <w:rPr>
                <w:sz w:val="20"/>
                <w:szCs w:val="20"/>
              </w:rPr>
              <w:t>Канцтовары, комп. обеспечение, отправка отчетности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23 601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26 399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b/>
                <w:sz w:val="20"/>
                <w:szCs w:val="20"/>
              </w:rPr>
            </w:pPr>
            <w:r w:rsidRPr="004E77B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50 000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b/>
                <w:sz w:val="20"/>
                <w:szCs w:val="20"/>
              </w:rPr>
            </w:pPr>
            <w:r w:rsidRPr="004E77B2">
              <w:rPr>
                <w:b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 по штатному расписанию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457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2 728 200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F01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14 709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13 491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490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2 922 700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35 000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при увольнении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13 773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36 227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затрат: амортизация автомобиля:</w:t>
            </w:r>
          </w:p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*председатель60 000, электрик 20 000, сварщик 20 000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 xml:space="preserve">99 920 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100 000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затрат:  ГСМ </w:t>
            </w:r>
          </w:p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*председатель  100 000, электрик 30 000, сварщик 30 000, бухгалтер 10 000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144 290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5 710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170 000</w:t>
            </w:r>
          </w:p>
        </w:tc>
      </w:tr>
      <w:tr w:rsidR="00E6421D" w:rsidRPr="004C455F" w:rsidTr="00D40F36">
        <w:tc>
          <w:tcPr>
            <w:tcW w:w="4878" w:type="dxa"/>
          </w:tcPr>
          <w:p w:rsidR="00E6421D" w:rsidRPr="004C455F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услуги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200 000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196 000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200 000</w:t>
            </w: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sz w:val="20"/>
                <w:szCs w:val="20"/>
              </w:rPr>
            </w:pPr>
            <w:r w:rsidRPr="004E77B2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енда зала, информационное оповещение (собран.)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80 000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45 582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34 418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80 000</w:t>
            </w: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F015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F015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35 000</w:t>
            </w: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ассоциацию садоводов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35 000</w:t>
            </w: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39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230 000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364 972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- 134 972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200 000</w:t>
            </w: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b/>
                <w:sz w:val="20"/>
                <w:szCs w:val="20"/>
              </w:rPr>
            </w:pPr>
            <w:r w:rsidRPr="004E77B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3 643 200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3 817 700</w:t>
            </w: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b/>
                <w:sz w:val="20"/>
                <w:szCs w:val="20"/>
              </w:rPr>
            </w:pPr>
            <w:r w:rsidRPr="004E77B2">
              <w:rPr>
                <w:b/>
                <w:sz w:val="20"/>
                <w:szCs w:val="20"/>
              </w:rPr>
              <w:t>Налоги и сборы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 30.20%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138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823 000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 xml:space="preserve">768 </w:t>
            </w:r>
            <w:r>
              <w:rPr>
                <w:sz w:val="20"/>
                <w:szCs w:val="20"/>
              </w:rPr>
              <w:t>070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 xml:space="preserve">54 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882 655</w:t>
            </w:r>
          </w:p>
        </w:tc>
      </w:tr>
      <w:tr w:rsidR="00E6421D" w:rsidTr="00D40F36">
        <w:tc>
          <w:tcPr>
            <w:tcW w:w="4878" w:type="dxa"/>
          </w:tcPr>
          <w:p w:rsidR="00E6421D" w:rsidRPr="00EF0150" w:rsidRDefault="00E6421D" w:rsidP="00D40F36">
            <w:pPr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Налог на землю общего пользования</w:t>
            </w:r>
            <w:r>
              <w:rPr>
                <w:sz w:val="20"/>
                <w:szCs w:val="20"/>
              </w:rPr>
              <w:t xml:space="preserve"> – 10 га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65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386 354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386 354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0</w:t>
            </w: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1 209 354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882 655</w:t>
            </w:r>
          </w:p>
        </w:tc>
      </w:tr>
      <w:tr w:rsidR="00E6421D" w:rsidTr="00D40F36">
        <w:tc>
          <w:tcPr>
            <w:tcW w:w="4878" w:type="dxa"/>
          </w:tcPr>
          <w:p w:rsidR="00E6421D" w:rsidRPr="004E77B2" w:rsidRDefault="00E6421D" w:rsidP="00D40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связи, банка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</w:tr>
      <w:tr w:rsidR="00E6421D" w:rsidTr="00D40F36">
        <w:tc>
          <w:tcPr>
            <w:tcW w:w="4878" w:type="dxa"/>
          </w:tcPr>
          <w:p w:rsidR="00E6421D" w:rsidRPr="00EF0150" w:rsidRDefault="00E6421D" w:rsidP="00D40F36">
            <w:pPr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 xml:space="preserve">Сотовая </w:t>
            </w:r>
            <w:r>
              <w:rPr>
                <w:sz w:val="20"/>
                <w:szCs w:val="20"/>
              </w:rPr>
              <w:t xml:space="preserve">связь, интернет, почта, обслуживание </w:t>
            </w:r>
            <w:r w:rsidRPr="00EF0150">
              <w:rPr>
                <w:sz w:val="20"/>
                <w:szCs w:val="20"/>
              </w:rPr>
              <w:t>сайта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0 300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25 000</w:t>
            </w:r>
          </w:p>
        </w:tc>
      </w:tr>
      <w:tr w:rsidR="00E6421D" w:rsidTr="00D40F36">
        <w:tc>
          <w:tcPr>
            <w:tcW w:w="4878" w:type="dxa"/>
          </w:tcPr>
          <w:p w:rsidR="00E6421D" w:rsidRPr="00EF0150" w:rsidRDefault="00E6421D" w:rsidP="00D40F36">
            <w:pPr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Услуги банка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43 217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- 3 217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 w:rsidRPr="00EF0150">
              <w:rPr>
                <w:sz w:val="20"/>
                <w:szCs w:val="20"/>
              </w:rPr>
              <w:t>45 000</w:t>
            </w:r>
          </w:p>
        </w:tc>
      </w:tr>
      <w:tr w:rsidR="00E6421D" w:rsidTr="00D40F36">
        <w:tc>
          <w:tcPr>
            <w:tcW w:w="4878" w:type="dxa"/>
          </w:tcPr>
          <w:p w:rsidR="00E6421D" w:rsidRPr="00EF0150" w:rsidRDefault="00E6421D" w:rsidP="00D40F36">
            <w:pPr>
              <w:rPr>
                <w:b/>
                <w:sz w:val="20"/>
                <w:szCs w:val="20"/>
              </w:rPr>
            </w:pPr>
            <w:r w:rsidRPr="00EF01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65 000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70 000</w:t>
            </w:r>
          </w:p>
        </w:tc>
      </w:tr>
      <w:tr w:rsidR="00E6421D" w:rsidTr="00D40F36">
        <w:tc>
          <w:tcPr>
            <w:tcW w:w="4878" w:type="dxa"/>
          </w:tcPr>
          <w:p w:rsidR="00E6421D" w:rsidRPr="00EF0150" w:rsidRDefault="00E6421D" w:rsidP="00D40F36">
            <w:pPr>
              <w:rPr>
                <w:b/>
                <w:sz w:val="20"/>
                <w:szCs w:val="20"/>
              </w:rPr>
            </w:pPr>
            <w:r w:rsidRPr="00EF0150">
              <w:rPr>
                <w:b/>
                <w:sz w:val="20"/>
                <w:szCs w:val="20"/>
              </w:rPr>
              <w:t>Охрана территории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</w:tr>
      <w:tr w:rsidR="00E6421D" w:rsidTr="00D40F36">
        <w:tc>
          <w:tcPr>
            <w:tcW w:w="4878" w:type="dxa"/>
          </w:tcPr>
          <w:p w:rsidR="00E6421D" w:rsidRPr="00EF0150" w:rsidRDefault="00E6421D" w:rsidP="00D4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ЧОП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77" w:type="dxa"/>
          </w:tcPr>
          <w:p w:rsidR="00E6421D" w:rsidRPr="005F099A" w:rsidRDefault="00E6421D" w:rsidP="00D40F36">
            <w:pPr>
              <w:jc w:val="center"/>
              <w:rPr>
                <w:sz w:val="20"/>
                <w:szCs w:val="20"/>
              </w:rPr>
            </w:pPr>
            <w:r w:rsidRPr="005F099A">
              <w:rPr>
                <w:sz w:val="20"/>
                <w:szCs w:val="20"/>
              </w:rPr>
              <w:t>1 100 000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276" w:type="dxa"/>
          </w:tcPr>
          <w:p w:rsidR="00E6421D" w:rsidRPr="005F099A" w:rsidRDefault="00E6421D" w:rsidP="00D40F36">
            <w:pPr>
              <w:jc w:val="center"/>
              <w:rPr>
                <w:sz w:val="20"/>
                <w:szCs w:val="20"/>
              </w:rPr>
            </w:pPr>
            <w:r w:rsidRPr="005F099A">
              <w:rPr>
                <w:sz w:val="20"/>
                <w:szCs w:val="20"/>
              </w:rPr>
              <w:t>1 140 000</w:t>
            </w:r>
          </w:p>
        </w:tc>
      </w:tr>
      <w:tr w:rsidR="00E6421D" w:rsidTr="00D40F36">
        <w:tc>
          <w:tcPr>
            <w:tcW w:w="4878" w:type="dxa"/>
          </w:tcPr>
          <w:p w:rsidR="00E6421D" w:rsidRPr="00EF0150" w:rsidRDefault="00E6421D" w:rsidP="00D40F36">
            <w:pPr>
              <w:rPr>
                <w:b/>
                <w:sz w:val="20"/>
                <w:szCs w:val="20"/>
              </w:rPr>
            </w:pPr>
            <w:r w:rsidRPr="00EF01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5F099A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5F099A">
              <w:rPr>
                <w:b/>
                <w:sz w:val="20"/>
                <w:szCs w:val="20"/>
              </w:rPr>
              <w:t>1 100 000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1 140 000</w:t>
            </w:r>
          </w:p>
        </w:tc>
      </w:tr>
      <w:tr w:rsidR="00E6421D" w:rsidTr="00D40F36">
        <w:tc>
          <w:tcPr>
            <w:tcW w:w="4878" w:type="dxa"/>
          </w:tcPr>
          <w:p w:rsidR="00E6421D" w:rsidRPr="00EF0150" w:rsidRDefault="00E6421D" w:rsidP="00D40F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</w:tr>
      <w:tr w:rsidR="00E6421D" w:rsidTr="00D40F36">
        <w:tc>
          <w:tcPr>
            <w:tcW w:w="4878" w:type="dxa"/>
          </w:tcPr>
          <w:p w:rsidR="00E6421D" w:rsidRPr="0008163F" w:rsidRDefault="00E6421D" w:rsidP="00D40F36">
            <w:pPr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1 531</w:t>
            </w:r>
          </w:p>
        </w:tc>
        <w:tc>
          <w:tcPr>
            <w:tcW w:w="1077" w:type="dxa"/>
          </w:tcPr>
          <w:p w:rsidR="00E6421D" w:rsidRPr="000A352E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A352E">
              <w:rPr>
                <w:b/>
                <w:sz w:val="20"/>
                <w:szCs w:val="20"/>
              </w:rPr>
              <w:t>9 085 954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9 335 612</w:t>
            </w:r>
          </w:p>
        </w:tc>
        <w:tc>
          <w:tcPr>
            <w:tcW w:w="1134" w:type="dxa"/>
          </w:tcPr>
          <w:p w:rsidR="00E6421D" w:rsidRPr="00EF0150" w:rsidRDefault="00E6421D" w:rsidP="00D4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1 733</w:t>
            </w:r>
          </w:p>
        </w:tc>
        <w:tc>
          <w:tcPr>
            <w:tcW w:w="1276" w:type="dxa"/>
          </w:tcPr>
          <w:p w:rsidR="00E6421D" w:rsidRPr="0008163F" w:rsidRDefault="00E6421D" w:rsidP="00D40F36">
            <w:pPr>
              <w:jc w:val="center"/>
              <w:rPr>
                <w:b/>
                <w:sz w:val="20"/>
                <w:szCs w:val="20"/>
              </w:rPr>
            </w:pPr>
            <w:r w:rsidRPr="0008163F">
              <w:rPr>
                <w:b/>
                <w:sz w:val="20"/>
                <w:szCs w:val="20"/>
              </w:rPr>
              <w:t>10 316 955</w:t>
            </w:r>
          </w:p>
        </w:tc>
      </w:tr>
    </w:tbl>
    <w:p w:rsidR="008C4016" w:rsidRPr="001E7312" w:rsidRDefault="008C4016" w:rsidP="004E70F6">
      <w:pPr>
        <w:spacing w:after="0" w:line="240" w:lineRule="auto"/>
        <w:jc w:val="center"/>
        <w:rPr>
          <w:b/>
        </w:rPr>
      </w:pPr>
      <w:r w:rsidRPr="001E7312">
        <w:rPr>
          <w:b/>
        </w:rPr>
        <w:t>Расчет членских взносов 2022 г.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984"/>
      </w:tblGrid>
      <w:tr w:rsidR="008C4016" w:rsidTr="008C4016">
        <w:trPr>
          <w:trHeight w:val="235"/>
        </w:trPr>
        <w:tc>
          <w:tcPr>
            <w:tcW w:w="1418" w:type="dxa"/>
          </w:tcPr>
          <w:p w:rsidR="008C4016" w:rsidRPr="001E7312" w:rsidRDefault="008C4016" w:rsidP="008C40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312">
              <w:rPr>
                <w:b/>
                <w:sz w:val="20"/>
                <w:szCs w:val="20"/>
              </w:rPr>
              <w:t>За 4 сотки</w:t>
            </w:r>
          </w:p>
        </w:tc>
        <w:tc>
          <w:tcPr>
            <w:tcW w:w="1984" w:type="dxa"/>
          </w:tcPr>
          <w:p w:rsidR="008C4016" w:rsidRPr="001E7312" w:rsidRDefault="008C4016" w:rsidP="008C40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312">
              <w:rPr>
                <w:b/>
                <w:sz w:val="20"/>
                <w:szCs w:val="20"/>
              </w:rPr>
              <w:t>6 932 руб.</w:t>
            </w:r>
          </w:p>
        </w:tc>
      </w:tr>
    </w:tbl>
    <w:p w:rsidR="008C4016" w:rsidRPr="00726581" w:rsidRDefault="008C4016" w:rsidP="008C4016">
      <w:pPr>
        <w:spacing w:after="0"/>
        <w:rPr>
          <w:b/>
          <w:i/>
          <w:sz w:val="20"/>
          <w:szCs w:val="20"/>
        </w:rPr>
      </w:pPr>
    </w:p>
    <w:p w:rsidR="008C4016" w:rsidRPr="001E7312" w:rsidRDefault="008C4016" w:rsidP="008C4016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275"/>
        <w:gridCol w:w="1501"/>
        <w:gridCol w:w="1165"/>
        <w:gridCol w:w="1826"/>
      </w:tblGrid>
      <w:tr w:rsidR="008C4016" w:rsidRPr="00726581" w:rsidTr="004E70F6">
        <w:trPr>
          <w:trHeight w:val="273"/>
        </w:trPr>
        <w:tc>
          <w:tcPr>
            <w:tcW w:w="3970" w:type="dxa"/>
          </w:tcPr>
          <w:p w:rsidR="008C4016" w:rsidRPr="00045E07" w:rsidRDefault="00045E07" w:rsidP="00A5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45E07">
              <w:rPr>
                <w:sz w:val="20"/>
                <w:szCs w:val="20"/>
              </w:rPr>
              <w:t xml:space="preserve">              </w:t>
            </w:r>
            <w:r w:rsidR="008C4016" w:rsidRPr="00045E07">
              <w:rPr>
                <w:sz w:val="20"/>
                <w:szCs w:val="20"/>
              </w:rPr>
              <w:t>Целевые взносы ( водопровод)</w:t>
            </w:r>
          </w:p>
        </w:tc>
        <w:tc>
          <w:tcPr>
            <w:tcW w:w="1275" w:type="dxa"/>
          </w:tcPr>
          <w:p w:rsidR="008C4016" w:rsidRPr="00726581" w:rsidRDefault="008C4016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5 796</w:t>
            </w:r>
          </w:p>
        </w:tc>
        <w:tc>
          <w:tcPr>
            <w:tcW w:w="1501" w:type="dxa"/>
          </w:tcPr>
          <w:p w:rsidR="008C4016" w:rsidRPr="00726581" w:rsidRDefault="001165C1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1165" w:type="dxa"/>
          </w:tcPr>
          <w:p w:rsidR="008C4016" w:rsidRPr="00726581" w:rsidRDefault="001165C1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1 724</w:t>
            </w:r>
          </w:p>
        </w:tc>
        <w:tc>
          <w:tcPr>
            <w:tcW w:w="1826" w:type="dxa"/>
          </w:tcPr>
          <w:p w:rsidR="008C4016" w:rsidRPr="00726581" w:rsidRDefault="001165C1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2 500 000</w:t>
            </w:r>
          </w:p>
        </w:tc>
      </w:tr>
      <w:tr w:rsidR="008C4016" w:rsidRPr="00726581" w:rsidTr="004E70F6">
        <w:trPr>
          <w:trHeight w:val="278"/>
        </w:trPr>
        <w:tc>
          <w:tcPr>
            <w:tcW w:w="3970" w:type="dxa"/>
          </w:tcPr>
          <w:p w:rsidR="008C4016" w:rsidRPr="00045E07" w:rsidRDefault="008C4016" w:rsidP="00A5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E07">
              <w:rPr>
                <w:sz w:val="20"/>
                <w:szCs w:val="20"/>
              </w:rPr>
              <w:t>Целевые взносы (ЛЭП)</w:t>
            </w:r>
          </w:p>
        </w:tc>
        <w:tc>
          <w:tcPr>
            <w:tcW w:w="1275" w:type="dxa"/>
          </w:tcPr>
          <w:p w:rsidR="008C4016" w:rsidRPr="00726581" w:rsidRDefault="008C4016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5 880</w:t>
            </w:r>
          </w:p>
        </w:tc>
        <w:tc>
          <w:tcPr>
            <w:tcW w:w="1501" w:type="dxa"/>
          </w:tcPr>
          <w:p w:rsidR="008C4016" w:rsidRPr="00726581" w:rsidRDefault="008C4016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165" w:type="dxa"/>
          </w:tcPr>
          <w:p w:rsidR="008C4016" w:rsidRPr="00726581" w:rsidRDefault="008C4016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1 156</w:t>
            </w:r>
          </w:p>
        </w:tc>
        <w:tc>
          <w:tcPr>
            <w:tcW w:w="1826" w:type="dxa"/>
          </w:tcPr>
          <w:p w:rsidR="008C4016" w:rsidRPr="00726581" w:rsidRDefault="008C4016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1 700 000</w:t>
            </w:r>
          </w:p>
        </w:tc>
      </w:tr>
      <w:tr w:rsidR="008C4016" w:rsidRPr="00726581" w:rsidTr="004E70F6">
        <w:trPr>
          <w:trHeight w:val="278"/>
        </w:trPr>
        <w:tc>
          <w:tcPr>
            <w:tcW w:w="3970" w:type="dxa"/>
          </w:tcPr>
          <w:p w:rsidR="008C4016" w:rsidRPr="00726581" w:rsidRDefault="008C4016" w:rsidP="00A501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Итого целевые взносы</w:t>
            </w:r>
          </w:p>
        </w:tc>
        <w:tc>
          <w:tcPr>
            <w:tcW w:w="1275" w:type="dxa"/>
          </w:tcPr>
          <w:p w:rsidR="008C4016" w:rsidRPr="00726581" w:rsidRDefault="008C4016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8C4016" w:rsidRPr="00726581" w:rsidRDefault="001165C1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1165" w:type="dxa"/>
          </w:tcPr>
          <w:p w:rsidR="008C4016" w:rsidRPr="00726581" w:rsidRDefault="001165C1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2 880</w:t>
            </w:r>
          </w:p>
        </w:tc>
        <w:tc>
          <w:tcPr>
            <w:tcW w:w="1826" w:type="dxa"/>
          </w:tcPr>
          <w:p w:rsidR="008C4016" w:rsidRPr="00726581" w:rsidRDefault="001165C1" w:rsidP="00A501B9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4 200 000</w:t>
            </w:r>
          </w:p>
        </w:tc>
      </w:tr>
    </w:tbl>
    <w:p w:rsidR="008C4016" w:rsidRPr="00726581" w:rsidRDefault="008C4016" w:rsidP="008C4016">
      <w:pPr>
        <w:spacing w:after="0"/>
        <w:jc w:val="center"/>
        <w:rPr>
          <w:b/>
          <w:i/>
          <w:sz w:val="20"/>
          <w:szCs w:val="20"/>
        </w:rPr>
      </w:pPr>
      <w:r w:rsidRPr="00726581">
        <w:rPr>
          <w:b/>
          <w:i/>
          <w:sz w:val="20"/>
          <w:szCs w:val="20"/>
        </w:rPr>
        <w:t>Общая с</w:t>
      </w:r>
      <w:r w:rsidR="001165C1">
        <w:rPr>
          <w:b/>
          <w:i/>
          <w:sz w:val="20"/>
          <w:szCs w:val="20"/>
        </w:rPr>
        <w:t>умма за 1 сотку составляет 2 453</w:t>
      </w:r>
      <w:r w:rsidRPr="00726581">
        <w:rPr>
          <w:b/>
          <w:i/>
          <w:sz w:val="20"/>
          <w:szCs w:val="20"/>
        </w:rPr>
        <w:t xml:space="preserve"> руб.</w:t>
      </w:r>
    </w:p>
    <w:p w:rsidR="008C4016" w:rsidRPr="00726581" w:rsidRDefault="001165C1" w:rsidP="001165C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</w:t>
      </w:r>
      <w:r w:rsidR="008C4016" w:rsidRPr="00726581">
        <w:rPr>
          <w:b/>
          <w:i/>
          <w:sz w:val="20"/>
          <w:szCs w:val="20"/>
        </w:rPr>
        <w:t>Общая с</w:t>
      </w:r>
      <w:r>
        <w:rPr>
          <w:b/>
          <w:i/>
          <w:sz w:val="20"/>
          <w:szCs w:val="20"/>
        </w:rPr>
        <w:t>умма за 4 сотки составляет 9 812</w:t>
      </w:r>
      <w:r w:rsidR="008C4016" w:rsidRPr="00726581">
        <w:rPr>
          <w:b/>
          <w:i/>
          <w:sz w:val="20"/>
          <w:szCs w:val="20"/>
        </w:rPr>
        <w:t xml:space="preserve"> руб.</w:t>
      </w:r>
    </w:p>
    <w:p w:rsidR="008C4016" w:rsidRPr="00726581" w:rsidRDefault="008C4016" w:rsidP="008C4016">
      <w:pPr>
        <w:spacing w:after="0"/>
        <w:rPr>
          <w:b/>
          <w:i/>
          <w:sz w:val="20"/>
          <w:szCs w:val="20"/>
        </w:rPr>
      </w:pPr>
    </w:p>
    <w:sectPr w:rsidR="008C4016" w:rsidRPr="00726581" w:rsidSect="004E70F6">
      <w:pgSz w:w="11906" w:h="16838"/>
      <w:pgMar w:top="720" w:right="720" w:bottom="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D7" w:rsidRDefault="00CE02D7" w:rsidP="001E7312">
      <w:pPr>
        <w:spacing w:after="0" w:line="240" w:lineRule="auto"/>
      </w:pPr>
      <w:r>
        <w:separator/>
      </w:r>
    </w:p>
  </w:endnote>
  <w:endnote w:type="continuationSeparator" w:id="0">
    <w:p w:rsidR="00CE02D7" w:rsidRDefault="00CE02D7" w:rsidP="001E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D7" w:rsidRDefault="00CE02D7" w:rsidP="001E7312">
      <w:pPr>
        <w:spacing w:after="0" w:line="240" w:lineRule="auto"/>
      </w:pPr>
      <w:r>
        <w:separator/>
      </w:r>
    </w:p>
  </w:footnote>
  <w:footnote w:type="continuationSeparator" w:id="0">
    <w:p w:rsidR="00CE02D7" w:rsidRDefault="00CE02D7" w:rsidP="001E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D51"/>
    <w:multiLevelType w:val="hybridMultilevel"/>
    <w:tmpl w:val="0F48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5F"/>
    <w:rsid w:val="00045E07"/>
    <w:rsid w:val="0008163F"/>
    <w:rsid w:val="000A352E"/>
    <w:rsid w:val="001161FC"/>
    <w:rsid w:val="001165C1"/>
    <w:rsid w:val="001454A0"/>
    <w:rsid w:val="001573AE"/>
    <w:rsid w:val="001E7312"/>
    <w:rsid w:val="0020655F"/>
    <w:rsid w:val="002E0C93"/>
    <w:rsid w:val="00342320"/>
    <w:rsid w:val="00494F26"/>
    <w:rsid w:val="004C455F"/>
    <w:rsid w:val="004E70F6"/>
    <w:rsid w:val="004E77B2"/>
    <w:rsid w:val="005F099A"/>
    <w:rsid w:val="006E22E2"/>
    <w:rsid w:val="00726581"/>
    <w:rsid w:val="007D58BC"/>
    <w:rsid w:val="0084319A"/>
    <w:rsid w:val="008C4016"/>
    <w:rsid w:val="008F6523"/>
    <w:rsid w:val="00AF5E10"/>
    <w:rsid w:val="00BB06C6"/>
    <w:rsid w:val="00C636FC"/>
    <w:rsid w:val="00CE02D7"/>
    <w:rsid w:val="00CE762F"/>
    <w:rsid w:val="00CF31C8"/>
    <w:rsid w:val="00D40F36"/>
    <w:rsid w:val="00D8556F"/>
    <w:rsid w:val="00E42BAA"/>
    <w:rsid w:val="00E6421D"/>
    <w:rsid w:val="00E81802"/>
    <w:rsid w:val="00EF0150"/>
    <w:rsid w:val="00F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1F14F"/>
  <w15:docId w15:val="{11730447-B3B1-4399-BEB1-8FDB458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55F"/>
    <w:pPr>
      <w:ind w:left="720"/>
      <w:contextualSpacing/>
    </w:pPr>
  </w:style>
  <w:style w:type="table" w:styleId="a4">
    <w:name w:val="Table Grid"/>
    <w:basedOn w:val="a1"/>
    <w:uiPriority w:val="59"/>
    <w:rsid w:val="004C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312"/>
  </w:style>
  <w:style w:type="paragraph" w:styleId="a7">
    <w:name w:val="footer"/>
    <w:basedOn w:val="a"/>
    <w:link w:val="a8"/>
    <w:uiPriority w:val="99"/>
    <w:unhideWhenUsed/>
    <w:rsid w:val="001E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NinaBorisovna</cp:lastModifiedBy>
  <cp:revision>17</cp:revision>
  <dcterms:created xsi:type="dcterms:W3CDTF">2022-01-26T09:37:00Z</dcterms:created>
  <dcterms:modified xsi:type="dcterms:W3CDTF">2022-01-28T20:58:00Z</dcterms:modified>
</cp:coreProperties>
</file>